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F8" w:rsidRPr="006E7E8A" w:rsidRDefault="001F44F8" w:rsidP="007145CE">
      <w:pPr>
        <w:widowControl w:val="0"/>
        <w:autoSpaceDE w:val="0"/>
        <w:autoSpaceDN w:val="0"/>
        <w:adjustRightInd w:val="0"/>
        <w:jc w:val="center"/>
        <w:rPr>
          <w:rFonts w:ascii="Myriad Pro" w:hAnsi="Myriad Pro" w:cs="Times New Roman"/>
          <w:color w:val="333233"/>
          <w:sz w:val="28"/>
          <w:szCs w:val="28"/>
          <w:lang w:val="en-US"/>
        </w:rPr>
      </w:pPr>
      <w:proofErr w:type="spellStart"/>
      <w:r w:rsidRPr="006E7E8A">
        <w:rPr>
          <w:rFonts w:ascii="Myriad Pro" w:hAnsi="Myriad Pro" w:cs="Times New Roman"/>
          <w:color w:val="333233"/>
          <w:sz w:val="28"/>
          <w:szCs w:val="28"/>
          <w:lang w:val="en-US"/>
        </w:rPr>
        <w:t>Топливная</w:t>
      </w:r>
      <w:proofErr w:type="spellEnd"/>
      <w:r w:rsidRPr="006E7E8A">
        <w:rPr>
          <w:rFonts w:ascii="Myriad Pro" w:hAnsi="Myriad Pro" w:cs="Times New Roman"/>
          <w:color w:val="333233"/>
          <w:sz w:val="28"/>
          <w:szCs w:val="28"/>
          <w:lang w:val="en-US"/>
        </w:rPr>
        <w:t xml:space="preserve"> </w:t>
      </w:r>
      <w:proofErr w:type="spellStart"/>
      <w:r w:rsidRPr="006E7E8A">
        <w:rPr>
          <w:rFonts w:ascii="Myriad Pro" w:hAnsi="Myriad Pro" w:cs="Times New Roman"/>
          <w:color w:val="333233"/>
          <w:sz w:val="28"/>
          <w:szCs w:val="28"/>
          <w:lang w:val="en-US"/>
        </w:rPr>
        <w:t>оговорка</w:t>
      </w:r>
      <w:proofErr w:type="spellEnd"/>
    </w:p>
    <w:p w:rsidR="007145CE" w:rsidRPr="006E7E8A" w:rsidRDefault="007145CE" w:rsidP="007145CE">
      <w:pPr>
        <w:widowControl w:val="0"/>
        <w:autoSpaceDE w:val="0"/>
        <w:autoSpaceDN w:val="0"/>
        <w:adjustRightInd w:val="0"/>
        <w:jc w:val="center"/>
        <w:rPr>
          <w:rFonts w:ascii="Myriad Pro" w:hAnsi="Myriad Pro" w:cs="Times New Roman"/>
          <w:color w:val="333233"/>
          <w:sz w:val="28"/>
          <w:szCs w:val="28"/>
          <w:lang w:val="en-US"/>
        </w:rPr>
      </w:pPr>
    </w:p>
    <w:p w:rsidR="007145CE" w:rsidRPr="006E7E8A" w:rsidRDefault="007145CE" w:rsidP="007145CE">
      <w:pPr>
        <w:widowControl w:val="0"/>
        <w:autoSpaceDE w:val="0"/>
        <w:autoSpaceDN w:val="0"/>
        <w:adjustRightInd w:val="0"/>
        <w:jc w:val="center"/>
        <w:rPr>
          <w:rFonts w:ascii="Myriad Pro" w:hAnsi="Myriad Pro" w:cs="Times New Roman"/>
          <w:color w:val="333233"/>
          <w:sz w:val="28"/>
          <w:szCs w:val="28"/>
        </w:rPr>
      </w:pPr>
    </w:p>
    <w:p w:rsidR="001F44F8" w:rsidRPr="006E7E8A" w:rsidRDefault="006E7E8A" w:rsidP="001F44F8">
      <w:pPr>
        <w:widowControl w:val="0"/>
        <w:autoSpaceDE w:val="0"/>
        <w:autoSpaceDN w:val="0"/>
        <w:adjustRightInd w:val="0"/>
        <w:rPr>
          <w:rFonts w:ascii="Myriad Pro" w:hAnsi="Myriad Pro" w:cs="Times"/>
          <w:color w:val="333233"/>
          <w:sz w:val="28"/>
          <w:szCs w:val="28"/>
          <w:lang w:val="en-US"/>
        </w:rPr>
      </w:pPr>
      <w:r>
        <w:rPr>
          <w:rFonts w:ascii="Myriad Pro" w:hAnsi="Myriad Pro" w:cs="Times"/>
          <w:color w:val="333233"/>
          <w:sz w:val="28"/>
          <w:szCs w:val="28"/>
          <w:lang w:val="en-US"/>
        </w:rPr>
        <w:tab/>
      </w:r>
      <w:proofErr w:type="gram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В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связи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с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нестабильной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ситуацией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с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ценами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на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топливо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r w:rsidR="001F44F8" w:rsidRPr="006E7E8A">
        <w:rPr>
          <w:rFonts w:ascii="Myriad Pro" w:hAnsi="Myriad Pro" w:cs="Times New Roman"/>
          <w:color w:val="333233"/>
          <w:sz w:val="28"/>
          <w:szCs w:val="28"/>
          <w:lang w:val="en-US"/>
        </w:rPr>
        <w:t>ВИТА24</w:t>
      </w:r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в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России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применяет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для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ряда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услуг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топливную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надбавку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.</w:t>
      </w:r>
      <w:proofErr w:type="gram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 </w:t>
      </w:r>
      <w:proofErr w:type="spellStart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>Учитывая</w:t>
      </w:r>
      <w:proofErr w:type="spellEnd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, </w:t>
      </w:r>
      <w:proofErr w:type="spellStart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>что</w:t>
      </w:r>
      <w:proofErr w:type="spellEnd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>топливная</w:t>
      </w:r>
      <w:proofErr w:type="spellEnd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>составляющая</w:t>
      </w:r>
      <w:proofErr w:type="spellEnd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>может</w:t>
      </w:r>
      <w:proofErr w:type="spellEnd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>достигать</w:t>
      </w:r>
      <w:proofErr w:type="spellEnd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>половины</w:t>
      </w:r>
      <w:proofErr w:type="spellEnd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>тарифа</w:t>
      </w:r>
      <w:proofErr w:type="spellEnd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(в </w:t>
      </w:r>
      <w:proofErr w:type="spellStart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>зависимости</w:t>
      </w:r>
      <w:proofErr w:type="spellEnd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>от</w:t>
      </w:r>
      <w:proofErr w:type="spellEnd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>сложности</w:t>
      </w:r>
      <w:proofErr w:type="spellEnd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>маршрута</w:t>
      </w:r>
      <w:proofErr w:type="spellEnd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(</w:t>
      </w:r>
      <w:proofErr w:type="spellStart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>перепад</w:t>
      </w:r>
      <w:r w:rsidR="00F46E36" w:rsidRPr="006E7E8A">
        <w:rPr>
          <w:rFonts w:ascii="Myriad Pro" w:hAnsi="Myriad Pro" w:cs="Times New Roman"/>
          <w:color w:val="333233"/>
          <w:sz w:val="28"/>
          <w:szCs w:val="28"/>
          <w:lang w:val="en-US"/>
        </w:rPr>
        <w:t>ы</w:t>
      </w:r>
      <w:proofErr w:type="spellEnd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>высот</w:t>
      </w:r>
      <w:proofErr w:type="spellEnd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, </w:t>
      </w:r>
      <w:proofErr w:type="spellStart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>наличие</w:t>
      </w:r>
      <w:proofErr w:type="spellEnd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>населенных</w:t>
      </w:r>
      <w:proofErr w:type="spellEnd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>пунктов</w:t>
      </w:r>
      <w:proofErr w:type="spellEnd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>по</w:t>
      </w:r>
      <w:proofErr w:type="spellEnd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>маршруту</w:t>
      </w:r>
      <w:proofErr w:type="spellEnd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>движения</w:t>
      </w:r>
      <w:proofErr w:type="spellEnd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r w:rsidR="00F46E36" w:rsidRPr="006E7E8A">
        <w:rPr>
          <w:rFonts w:ascii="Myriad Pro" w:hAnsi="Myriad Pro" w:cs="Times New Roman"/>
          <w:color w:val="333233"/>
          <w:sz w:val="28"/>
          <w:szCs w:val="28"/>
        </w:rPr>
        <w:t>и объездов вокруг них, что ведет к повышенному расходу</w:t>
      </w:r>
      <w:r w:rsidR="00F46E36" w:rsidRPr="006E7E8A">
        <w:rPr>
          <w:rFonts w:ascii="Myriad Pro" w:hAnsi="Myriad Pro" w:cs="Times New Roman"/>
          <w:color w:val="333233"/>
          <w:sz w:val="28"/>
          <w:szCs w:val="28"/>
          <w:lang w:val="en-US"/>
        </w:rPr>
        <w:t xml:space="preserve"> </w:t>
      </w:r>
      <w:proofErr w:type="spellStart"/>
      <w:proofErr w:type="gramStart"/>
      <w:r w:rsidR="00F46E36" w:rsidRPr="006E7E8A">
        <w:rPr>
          <w:rFonts w:ascii="Myriad Pro" w:hAnsi="Myriad Pro" w:cs="Times New Roman"/>
          <w:color w:val="333233"/>
          <w:sz w:val="28"/>
          <w:szCs w:val="28"/>
          <w:lang w:val="en-US"/>
        </w:rPr>
        <w:t>топлива</w:t>
      </w:r>
      <w:proofErr w:type="spellEnd"/>
      <w:r w:rsidR="00F46E36" w:rsidRPr="006E7E8A">
        <w:rPr>
          <w:rFonts w:ascii="Myriad Pro" w:hAnsi="Myriad Pro" w:cs="Times New Roman"/>
          <w:color w:val="333233"/>
          <w:sz w:val="28"/>
          <w:szCs w:val="28"/>
        </w:rPr>
        <w:t xml:space="preserve"> </w:t>
      </w:r>
      <w:r w:rsidR="00F46E36" w:rsidRPr="006E7E8A">
        <w:rPr>
          <w:rFonts w:ascii="Myriad Pro" w:hAnsi="Myriad Pro" w:cs="Times New Roman"/>
          <w:color w:val="333233"/>
          <w:sz w:val="28"/>
          <w:szCs w:val="28"/>
          <w:lang w:val="en-US"/>
        </w:rPr>
        <w:t>)</w:t>
      </w:r>
      <w:proofErr w:type="gramEnd"/>
      <w:r w:rsidR="00F46E36" w:rsidRPr="006E7E8A">
        <w:rPr>
          <w:rFonts w:ascii="Myriad Pro" w:hAnsi="Myriad Pro" w:cs="Times New Roman"/>
          <w:color w:val="333233"/>
          <w:sz w:val="28"/>
          <w:szCs w:val="28"/>
        </w:rPr>
        <w:t>, т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опливная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оговорка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является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неотъемлемой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частью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Договора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перевозки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и </w:t>
      </w:r>
      <w:proofErr w:type="spellStart"/>
      <w:r w:rsidR="001F44F8" w:rsidRPr="006E7E8A">
        <w:rPr>
          <w:rFonts w:ascii="Myriad Pro" w:hAnsi="Myriad Pro" w:cs="Times New Roman"/>
          <w:color w:val="333233"/>
          <w:sz w:val="28"/>
          <w:szCs w:val="28"/>
          <w:lang w:val="en-US"/>
        </w:rPr>
        <w:t>оказания</w:t>
      </w:r>
      <w:proofErr w:type="spellEnd"/>
      <w:r w:rsidR="001F44F8" w:rsidRPr="006E7E8A">
        <w:rPr>
          <w:rFonts w:ascii="Myriad Pro" w:hAnsi="Myriad Pro" w:cs="Times New Roman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транспортно-экспедиционны</w:t>
      </w:r>
      <w:proofErr w:type="spellEnd"/>
      <w:r w:rsidR="001F44F8" w:rsidRPr="006E7E8A">
        <w:rPr>
          <w:rFonts w:ascii="Myriad Pro" w:hAnsi="Myriad Pro" w:cs="Times New Roman"/>
          <w:color w:val="333233"/>
          <w:sz w:val="28"/>
          <w:szCs w:val="28"/>
        </w:rPr>
        <w:t>х</w:t>
      </w:r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услуг</w:t>
      </w:r>
      <w:proofErr w:type="spellEnd"/>
      <w:r w:rsidR="001F44F8" w:rsidRPr="006E7E8A">
        <w:rPr>
          <w:rFonts w:ascii="Myriad Pro" w:hAnsi="Myriad Pro" w:cs="Times New Roman"/>
          <w:color w:val="333233"/>
          <w:sz w:val="28"/>
          <w:szCs w:val="28"/>
        </w:rPr>
        <w:t>.</w:t>
      </w:r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Надб</w:t>
      </w:r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>авочный</w:t>
      </w:r>
      <w:proofErr w:type="spellEnd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>коэффициент</w:t>
      </w:r>
      <w:proofErr w:type="spellEnd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proofErr w:type="gramStart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>изменяется</w:t>
      </w:r>
      <w:proofErr w:type="spellEnd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в</w:t>
      </w:r>
      <w:proofErr w:type="gram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зависимости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от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ситуации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с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ценами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на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энергоносители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и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учитывается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автоматически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при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формировании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цен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за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перевозки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и </w:t>
      </w:r>
      <w:proofErr w:type="spellStart"/>
      <w:r w:rsidR="00F46E36" w:rsidRPr="006E7E8A">
        <w:rPr>
          <w:rFonts w:ascii="Myriad Pro" w:hAnsi="Myriad Pro" w:cs="Times"/>
          <w:color w:val="333233"/>
          <w:sz w:val="28"/>
          <w:szCs w:val="28"/>
          <w:lang w:val="en-US"/>
        </w:rPr>
        <w:t>транспортно</w:t>
      </w:r>
      <w:proofErr w:type="spellEnd"/>
      <w:r w:rsidR="00F46E36" w:rsidRPr="006E7E8A">
        <w:rPr>
          <w:rFonts w:ascii="Myriad Pro" w:hAnsi="Myriad Pro" w:cs="Times New Roman"/>
          <w:color w:val="333233"/>
          <w:sz w:val="28"/>
          <w:szCs w:val="28"/>
        </w:rPr>
        <w:t>-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экспедиционные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>услуги</w:t>
      </w:r>
      <w:proofErr w:type="spellEnd"/>
      <w:r w:rsidR="001F44F8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. </w:t>
      </w:r>
    </w:p>
    <w:p w:rsidR="001F44F8" w:rsidRPr="006E7E8A" w:rsidRDefault="001F44F8" w:rsidP="001F44F8">
      <w:pPr>
        <w:widowControl w:val="0"/>
        <w:autoSpaceDE w:val="0"/>
        <w:autoSpaceDN w:val="0"/>
        <w:adjustRightInd w:val="0"/>
        <w:rPr>
          <w:rFonts w:ascii="Myriad Pro" w:hAnsi="Myriad Pro" w:cs="Times"/>
          <w:color w:val="333233"/>
          <w:sz w:val="28"/>
          <w:szCs w:val="28"/>
          <w:lang w:val="en-US"/>
        </w:rPr>
      </w:pPr>
    </w:p>
    <w:p w:rsidR="001F44F8" w:rsidRPr="006E7E8A" w:rsidRDefault="001F44F8" w:rsidP="001F44F8">
      <w:pPr>
        <w:widowControl w:val="0"/>
        <w:autoSpaceDE w:val="0"/>
        <w:autoSpaceDN w:val="0"/>
        <w:adjustRightInd w:val="0"/>
        <w:jc w:val="center"/>
        <w:rPr>
          <w:rFonts w:ascii="Myriad Pro" w:hAnsi="Myriad Pro" w:cs="Times"/>
          <w:color w:val="333233"/>
          <w:sz w:val="28"/>
          <w:szCs w:val="28"/>
          <w:lang w:val="en-US"/>
        </w:rPr>
      </w:pPr>
      <w:proofErr w:type="spell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Как</w:t>
      </w:r>
      <w:proofErr w:type="spellEnd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рассчитывается</w:t>
      </w:r>
      <w:proofErr w:type="spellEnd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топливная</w:t>
      </w:r>
      <w:proofErr w:type="spellEnd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надбавка</w:t>
      </w:r>
      <w:proofErr w:type="spellEnd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:</w:t>
      </w:r>
    </w:p>
    <w:p w:rsidR="001F44F8" w:rsidRPr="006E7E8A" w:rsidRDefault="001F44F8" w:rsidP="001F44F8">
      <w:pPr>
        <w:widowControl w:val="0"/>
        <w:autoSpaceDE w:val="0"/>
        <w:autoSpaceDN w:val="0"/>
        <w:adjustRightInd w:val="0"/>
        <w:rPr>
          <w:rFonts w:ascii="Myriad Pro" w:hAnsi="Myriad Pro" w:cs="Times"/>
          <w:color w:val="333233"/>
          <w:sz w:val="28"/>
          <w:szCs w:val="28"/>
          <w:lang w:val="en-US"/>
        </w:rPr>
      </w:pPr>
    </w:p>
    <w:p w:rsidR="001F44F8" w:rsidRPr="006E7E8A" w:rsidRDefault="001F44F8" w:rsidP="001F44F8">
      <w:pPr>
        <w:widowControl w:val="0"/>
        <w:autoSpaceDE w:val="0"/>
        <w:autoSpaceDN w:val="0"/>
        <w:adjustRightInd w:val="0"/>
        <w:rPr>
          <w:rFonts w:ascii="Myriad Pro" w:hAnsi="Myriad Pro" w:cs="Times"/>
          <w:color w:val="333233"/>
          <w:sz w:val="28"/>
          <w:szCs w:val="28"/>
          <w:lang w:val="en-US"/>
        </w:rPr>
      </w:pPr>
      <w:proofErr w:type="spellStart"/>
      <w:proofErr w:type="gramStart"/>
      <w:r w:rsidRPr="006E7E8A">
        <w:rPr>
          <w:rFonts w:ascii="Myriad Pro" w:hAnsi="Myriad Pro" w:cs="Times New Roman"/>
          <w:color w:val="333233"/>
          <w:sz w:val="28"/>
          <w:szCs w:val="28"/>
          <w:lang w:val="en-US"/>
        </w:rPr>
        <w:t>На</w:t>
      </w:r>
      <w:proofErr w:type="spellEnd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основе</w:t>
      </w:r>
      <w:proofErr w:type="spellEnd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средней</w:t>
      </w:r>
      <w:proofErr w:type="spellEnd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потребительской</w:t>
      </w:r>
      <w:proofErr w:type="spellEnd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цены</w:t>
      </w:r>
      <w:proofErr w:type="spellEnd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за</w:t>
      </w:r>
      <w:proofErr w:type="spellEnd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литр</w:t>
      </w:r>
      <w:proofErr w:type="spellEnd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дизельного</w:t>
      </w:r>
      <w:proofErr w:type="spellEnd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топлива</w:t>
      </w:r>
      <w:proofErr w:type="spellEnd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по</w:t>
      </w:r>
      <w:proofErr w:type="spellEnd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РФ, </w:t>
      </w:r>
      <w:proofErr w:type="spell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публикуемой</w:t>
      </w:r>
      <w:proofErr w:type="spellEnd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Федеральной</w:t>
      </w:r>
      <w:proofErr w:type="spellEnd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службой</w:t>
      </w:r>
      <w:proofErr w:type="spellEnd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государственной</w:t>
      </w:r>
      <w:proofErr w:type="spellEnd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статистики</w:t>
      </w:r>
      <w:proofErr w:type="spellEnd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РФ (</w:t>
      </w:r>
      <w:proofErr w:type="spell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Росстатом</w:t>
      </w:r>
      <w:proofErr w:type="spellEnd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).</w:t>
      </w:r>
      <w:proofErr w:type="gramEnd"/>
    </w:p>
    <w:p w:rsidR="001F44F8" w:rsidRPr="006E7E8A" w:rsidRDefault="001F44F8" w:rsidP="001F44F8">
      <w:pPr>
        <w:widowControl w:val="0"/>
        <w:autoSpaceDE w:val="0"/>
        <w:autoSpaceDN w:val="0"/>
        <w:adjustRightInd w:val="0"/>
        <w:rPr>
          <w:rFonts w:ascii="Myriad Pro" w:hAnsi="Myriad Pro" w:cs="Times"/>
          <w:color w:val="333233"/>
          <w:sz w:val="28"/>
          <w:szCs w:val="28"/>
          <w:lang w:val="en-US"/>
        </w:rPr>
      </w:pPr>
      <w:proofErr w:type="spell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Текущая</w:t>
      </w:r>
      <w:proofErr w:type="spellEnd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величина</w:t>
      </w:r>
      <w:proofErr w:type="spellEnd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надбавки</w:t>
      </w:r>
      <w:proofErr w:type="spellEnd"/>
    </w:p>
    <w:p w:rsidR="001F44F8" w:rsidRPr="006E7E8A" w:rsidRDefault="001F44F8" w:rsidP="001F44F8">
      <w:pPr>
        <w:rPr>
          <w:rFonts w:ascii="Myriad Pro" w:hAnsi="Myriad Pro" w:cs="Times"/>
          <w:color w:val="333233"/>
          <w:sz w:val="28"/>
          <w:szCs w:val="28"/>
          <w:lang w:val="en-US"/>
        </w:rPr>
      </w:pPr>
    </w:p>
    <w:p w:rsidR="001F44F8" w:rsidRPr="006E7E8A" w:rsidRDefault="001F44F8" w:rsidP="001F44F8">
      <w:pPr>
        <w:rPr>
          <w:rFonts w:ascii="Myriad Pro" w:hAnsi="Myriad Pro" w:cs="Times"/>
          <w:color w:val="333233"/>
          <w:sz w:val="28"/>
          <w:szCs w:val="28"/>
          <w:lang w:val="en-US"/>
        </w:rPr>
      </w:pPr>
      <w:proofErr w:type="gram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С </w:t>
      </w:r>
      <w:r w:rsidR="006E7E8A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22</w:t>
      </w:r>
      <w:proofErr w:type="gramEnd"/>
      <w:r w:rsidR="006E7E8A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6E7E8A" w:rsidRPr="006E7E8A">
        <w:rPr>
          <w:rFonts w:ascii="Myriad Pro" w:hAnsi="Myriad Pro" w:cs="Times"/>
          <w:color w:val="333233"/>
          <w:sz w:val="28"/>
          <w:szCs w:val="28"/>
          <w:lang w:val="en-US"/>
        </w:rPr>
        <w:t>сентября</w:t>
      </w:r>
      <w:proofErr w:type="spellEnd"/>
      <w:r w:rsidR="006E7E8A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2016 г. </w:t>
      </w:r>
      <w:proofErr w:type="spell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топливная</w:t>
      </w:r>
      <w:proofErr w:type="spellEnd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надбавка</w:t>
      </w:r>
      <w:proofErr w:type="spellEnd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BE0390" w:rsidRPr="006E7E8A">
        <w:rPr>
          <w:rFonts w:ascii="Myriad Pro" w:hAnsi="Myriad Pro" w:cs="Times"/>
          <w:color w:val="333233"/>
          <w:sz w:val="28"/>
          <w:szCs w:val="28"/>
          <w:lang w:val="en-US"/>
        </w:rPr>
        <w:t>при</w:t>
      </w:r>
      <w:proofErr w:type="spellEnd"/>
      <w:r w:rsidR="00BE0390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="00BE0390" w:rsidRPr="006E7E8A">
        <w:rPr>
          <w:rFonts w:ascii="Myriad Pro" w:hAnsi="Myriad Pro" w:cs="Times"/>
          <w:color w:val="333233"/>
          <w:sz w:val="28"/>
          <w:szCs w:val="28"/>
          <w:lang w:val="en-US"/>
        </w:rPr>
        <w:t>цене</w:t>
      </w:r>
      <w:proofErr w:type="spellEnd"/>
      <w:r w:rsidR="00BE0390"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r w:rsidR="00BE0390" w:rsidRPr="006E7E8A">
        <w:rPr>
          <w:rFonts w:ascii="Myriad Pro" w:hAnsi="Myriad Pro" w:cs="Times New Roman"/>
          <w:color w:val="333233"/>
          <w:sz w:val="28"/>
          <w:szCs w:val="28"/>
          <w:lang w:val="en-US"/>
        </w:rPr>
        <w:t xml:space="preserve">ДТ </w:t>
      </w:r>
      <w:proofErr w:type="spellStart"/>
      <w:r w:rsidR="00BE0390" w:rsidRPr="006E7E8A">
        <w:rPr>
          <w:rFonts w:ascii="Myriad Pro" w:hAnsi="Myriad Pro" w:cs="Times New Roman"/>
          <w:color w:val="333233"/>
          <w:sz w:val="28"/>
          <w:szCs w:val="28"/>
          <w:lang w:val="en-US"/>
        </w:rPr>
        <w:t>до</w:t>
      </w:r>
      <w:proofErr w:type="spellEnd"/>
      <w:r w:rsidR="00BE0390" w:rsidRPr="006E7E8A">
        <w:rPr>
          <w:rFonts w:ascii="Myriad Pro" w:hAnsi="Myriad Pro" w:cs="Times New Roman"/>
          <w:color w:val="333233"/>
          <w:sz w:val="28"/>
          <w:szCs w:val="28"/>
          <w:lang w:val="en-US"/>
        </w:rPr>
        <w:t xml:space="preserve"> 3</w:t>
      </w:r>
      <w:r w:rsidR="006E7E8A" w:rsidRPr="006E7E8A">
        <w:rPr>
          <w:rFonts w:ascii="Myriad Pro" w:hAnsi="Myriad Pro" w:cs="Times New Roman"/>
          <w:color w:val="333233"/>
          <w:sz w:val="28"/>
          <w:szCs w:val="28"/>
          <w:lang w:val="en-US"/>
        </w:rPr>
        <w:t>6</w:t>
      </w:r>
      <w:r w:rsidR="006E7E8A" w:rsidRPr="006E7E8A">
        <w:rPr>
          <w:rFonts w:ascii="Myriad Pro" w:hAnsi="Myriad Pro" w:cs="Times New Roman"/>
          <w:color w:val="333233"/>
          <w:sz w:val="28"/>
          <w:szCs w:val="28"/>
        </w:rPr>
        <w:t>,00</w:t>
      </w:r>
      <w:proofErr w:type="spellStart"/>
      <w:r w:rsidR="00BE0390" w:rsidRPr="006E7E8A">
        <w:rPr>
          <w:rFonts w:ascii="Myriad Pro" w:hAnsi="Myriad Pro" w:cs="Times New Roman"/>
          <w:color w:val="333233"/>
          <w:sz w:val="28"/>
          <w:szCs w:val="28"/>
          <w:lang w:val="en-US"/>
        </w:rPr>
        <w:t>руб</w:t>
      </w:r>
      <w:proofErr w:type="spellEnd"/>
      <w:r w:rsidR="00BE0390" w:rsidRPr="006E7E8A">
        <w:rPr>
          <w:rFonts w:ascii="Myriad Pro" w:hAnsi="Myriad Pro" w:cs="Times New Roman"/>
          <w:color w:val="333233"/>
          <w:sz w:val="28"/>
          <w:szCs w:val="28"/>
          <w:lang w:val="en-US"/>
        </w:rPr>
        <w:t xml:space="preserve">. </w:t>
      </w:r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– </w:t>
      </w:r>
      <w:r w:rsidR="00BE0390" w:rsidRPr="006E7E8A">
        <w:rPr>
          <w:rFonts w:ascii="Myriad Pro" w:hAnsi="Myriad Pro" w:cs="Times New Roman"/>
          <w:color w:val="333233"/>
          <w:sz w:val="28"/>
          <w:szCs w:val="28"/>
          <w:lang w:val="en-US"/>
        </w:rPr>
        <w:t xml:space="preserve">0 </w:t>
      </w:r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% </w:t>
      </w:r>
      <w:proofErr w:type="spell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тарифа</w:t>
      </w:r>
      <w:proofErr w:type="spellEnd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на</w:t>
      </w:r>
      <w:proofErr w:type="spellEnd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 xml:space="preserve"> </w:t>
      </w:r>
      <w:proofErr w:type="spellStart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перевозку</w:t>
      </w:r>
      <w:proofErr w:type="spellEnd"/>
      <w:r w:rsidRPr="006E7E8A">
        <w:rPr>
          <w:rFonts w:ascii="Myriad Pro" w:hAnsi="Myriad Pro" w:cs="Times"/>
          <w:color w:val="333233"/>
          <w:sz w:val="28"/>
          <w:szCs w:val="28"/>
          <w:lang w:val="en-US"/>
        </w:rPr>
        <w:t>.</w:t>
      </w:r>
    </w:p>
    <w:p w:rsidR="001F44F8" w:rsidRPr="006E7E8A" w:rsidRDefault="001F44F8" w:rsidP="001F44F8">
      <w:pPr>
        <w:rPr>
          <w:rFonts w:ascii="Myriad Pro" w:hAnsi="Myriad Pro" w:cs="Times"/>
          <w:color w:val="333233"/>
          <w:sz w:val="28"/>
          <w:szCs w:val="28"/>
          <w:lang w:val="en-US"/>
        </w:rPr>
      </w:pPr>
    </w:p>
    <w:p w:rsidR="001F44F8" w:rsidRPr="006E7E8A" w:rsidRDefault="001F44F8" w:rsidP="001F44F8">
      <w:pPr>
        <w:spacing w:before="100" w:beforeAutospacing="1" w:after="100" w:afterAutospacing="1"/>
        <w:rPr>
          <w:rFonts w:ascii="Myriad Pro" w:hAnsi="Myriad Pro" w:cs="Times New Roman"/>
          <w:sz w:val="28"/>
          <w:szCs w:val="28"/>
        </w:rPr>
      </w:pPr>
      <w:r w:rsidRPr="006E7E8A">
        <w:rPr>
          <w:rFonts w:ascii="Myriad Pro" w:hAnsi="Myriad Pro" w:cs="Times New Roman"/>
          <w:sz w:val="28"/>
          <w:szCs w:val="28"/>
        </w:rPr>
        <w:t xml:space="preserve">Таблица для расчета топливной надбавки </w:t>
      </w:r>
    </w:p>
    <w:p w:rsidR="001F44F8" w:rsidRPr="006E7E8A" w:rsidRDefault="001F44F8" w:rsidP="001F44F8">
      <w:pPr>
        <w:spacing w:before="100" w:beforeAutospacing="1" w:after="100" w:afterAutospacing="1"/>
        <w:rPr>
          <w:rFonts w:ascii="Myriad Pro" w:hAnsi="Myriad Pro" w:cs="Arial"/>
          <w:sz w:val="28"/>
          <w:szCs w:val="28"/>
        </w:rPr>
      </w:pPr>
      <w:r w:rsidRPr="006E7E8A">
        <w:rPr>
          <w:rFonts w:ascii="Myriad Pro" w:hAnsi="Myriad Pro" w:cs="Arial"/>
          <w:sz w:val="28"/>
          <w:szCs w:val="28"/>
        </w:rPr>
        <w:t>В таблицах приведены диапазоны средних цен на дизельное топливо. Для каждого диапазона цен установлена определенная величина топливно</w:t>
      </w:r>
      <w:r w:rsidRPr="006E7E8A">
        <w:rPr>
          <w:rFonts w:ascii="Myriad Pro" w:hAnsi="Myriad Pro" w:cs="Times New Roman"/>
          <w:sz w:val="28"/>
          <w:szCs w:val="28"/>
        </w:rPr>
        <w:t xml:space="preserve">й </w:t>
      </w:r>
      <w:r w:rsidRPr="006E7E8A">
        <w:rPr>
          <w:rFonts w:ascii="Myriad Pro" w:hAnsi="Myriad Pro" w:cs="Arial"/>
          <w:sz w:val="28"/>
          <w:szCs w:val="28"/>
        </w:rPr>
        <w:t>надбавки. Величина топливной надбавки на наступающи</w:t>
      </w:r>
      <w:r w:rsidRPr="006E7E8A">
        <w:rPr>
          <w:rFonts w:ascii="Myriad Pro" w:hAnsi="Myriad Pro" w:cs="Times New Roman"/>
          <w:sz w:val="28"/>
          <w:szCs w:val="28"/>
        </w:rPr>
        <w:t xml:space="preserve">й </w:t>
      </w:r>
      <w:r w:rsidRPr="006E7E8A">
        <w:rPr>
          <w:rFonts w:ascii="Myriad Pro" w:hAnsi="Myriad Pro" w:cs="Arial"/>
          <w:sz w:val="28"/>
          <w:szCs w:val="28"/>
        </w:rPr>
        <w:t xml:space="preserve">месяц рассчитывается на основании диапазона, соответствующего ценам предыдущего месяца. Например, для определения величины надбавки в августе используется средняя цена июля. </w:t>
      </w:r>
    </w:p>
    <w:p w:rsidR="001F44F8" w:rsidRPr="006E7E8A" w:rsidRDefault="001F44F8" w:rsidP="001F44F8">
      <w:pPr>
        <w:spacing w:before="100" w:beforeAutospacing="1" w:after="100" w:afterAutospacing="1"/>
        <w:rPr>
          <w:rFonts w:ascii="Myriad Pro" w:hAnsi="Myriad Pro" w:cs="Times New Roman"/>
          <w:sz w:val="28"/>
          <w:szCs w:val="28"/>
        </w:rPr>
      </w:pPr>
      <w:r w:rsidRPr="006E7E8A">
        <w:rPr>
          <w:rFonts w:ascii="Myriad Pro" w:hAnsi="Myriad Pro" w:cs="Arial"/>
          <w:sz w:val="28"/>
          <w:szCs w:val="28"/>
        </w:rPr>
        <w:t>Топливная надбавка рассчитывается исходя из средне</w:t>
      </w:r>
      <w:r w:rsidRPr="006E7E8A">
        <w:rPr>
          <w:rFonts w:ascii="Myriad Pro" w:hAnsi="Myriad Pro" w:cs="Times New Roman"/>
          <w:sz w:val="28"/>
          <w:szCs w:val="28"/>
        </w:rPr>
        <w:t xml:space="preserve">й </w:t>
      </w:r>
      <w:r w:rsidRPr="006E7E8A">
        <w:rPr>
          <w:rFonts w:ascii="Myriad Pro" w:hAnsi="Myriad Pro" w:cs="Arial"/>
          <w:sz w:val="28"/>
          <w:szCs w:val="28"/>
        </w:rPr>
        <w:t xml:space="preserve">потребительской цены за литр дизельного топлива по РФ, публикуемой Федеральной службой </w:t>
      </w:r>
      <w:r w:rsidR="00F46E36" w:rsidRPr="006E7E8A">
        <w:rPr>
          <w:rFonts w:ascii="Myriad Pro" w:hAnsi="Myriad Pro" w:cs="Arial"/>
          <w:sz w:val="28"/>
          <w:szCs w:val="28"/>
        </w:rPr>
        <w:t>государственно</w:t>
      </w:r>
      <w:r w:rsidR="00F46E36" w:rsidRPr="006E7E8A">
        <w:rPr>
          <w:rFonts w:ascii="Myriad Pro" w:hAnsi="Myriad Pro" w:cs="Times New Roman"/>
          <w:sz w:val="28"/>
          <w:szCs w:val="28"/>
        </w:rPr>
        <w:t xml:space="preserve">й </w:t>
      </w:r>
      <w:r w:rsidRPr="006E7E8A">
        <w:rPr>
          <w:rFonts w:ascii="Myriad Pro" w:hAnsi="Myriad Pro" w:cs="Arial"/>
          <w:sz w:val="28"/>
          <w:szCs w:val="28"/>
        </w:rPr>
        <w:t xml:space="preserve">статистики РФ (Росстатом).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1"/>
        <w:gridCol w:w="4783"/>
      </w:tblGrid>
      <w:tr w:rsidR="001F44F8" w:rsidRPr="006E7E8A" w:rsidTr="00967306">
        <w:tc>
          <w:tcPr>
            <w:tcW w:w="4782" w:type="dxa"/>
            <w:gridSpan w:val="2"/>
          </w:tcPr>
          <w:p w:rsidR="001F44F8" w:rsidRPr="006E7E8A" w:rsidRDefault="001F44F8" w:rsidP="00967306">
            <w:pPr>
              <w:spacing w:before="100" w:beforeAutospacing="1" w:after="100" w:afterAutospacing="1"/>
              <w:jc w:val="center"/>
              <w:rPr>
                <w:rFonts w:ascii="Myriad Pro" w:hAnsi="Myriad Pro" w:cs="Arial"/>
                <w:sz w:val="28"/>
                <w:szCs w:val="28"/>
              </w:rPr>
            </w:pPr>
          </w:p>
          <w:p w:rsidR="001F44F8" w:rsidRPr="006E7E8A" w:rsidRDefault="001F44F8" w:rsidP="00967306">
            <w:pPr>
              <w:spacing w:before="100" w:beforeAutospacing="1" w:after="100" w:afterAutospacing="1"/>
              <w:jc w:val="center"/>
              <w:rPr>
                <w:rFonts w:ascii="Myriad Pro" w:hAnsi="Myriad Pro" w:cs="Times New Roman"/>
                <w:sz w:val="28"/>
                <w:szCs w:val="28"/>
              </w:rPr>
            </w:pPr>
            <w:r w:rsidRPr="006E7E8A">
              <w:rPr>
                <w:rFonts w:ascii="Myriad Pro" w:hAnsi="Myriad Pro" w:cs="Arial"/>
                <w:sz w:val="28"/>
                <w:szCs w:val="28"/>
              </w:rPr>
              <w:t xml:space="preserve">Средняя потребительская </w:t>
            </w:r>
            <w:proofErr w:type="spellStart"/>
            <w:r w:rsidRPr="006E7E8A">
              <w:rPr>
                <w:rFonts w:ascii="Myriad Pro" w:hAnsi="Myriad Pro" w:cs="Arial"/>
                <w:sz w:val="28"/>
                <w:szCs w:val="28"/>
              </w:rPr>
              <w:t>ценадизельноготопливапо</w:t>
            </w:r>
            <w:proofErr w:type="spellEnd"/>
            <w:r w:rsidRPr="006E7E8A">
              <w:rPr>
                <w:rFonts w:ascii="Myriad Pro" w:hAnsi="Myriad Pro" w:cs="Arial"/>
                <w:sz w:val="28"/>
                <w:szCs w:val="28"/>
              </w:rPr>
              <w:t xml:space="preserve"> РФ, руб. / литр</w:t>
            </w:r>
          </w:p>
          <w:p w:rsidR="001F44F8" w:rsidRPr="006E7E8A" w:rsidRDefault="001F44F8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</w:p>
        </w:tc>
        <w:tc>
          <w:tcPr>
            <w:tcW w:w="4783" w:type="dxa"/>
            <w:vMerge w:val="restart"/>
          </w:tcPr>
          <w:p w:rsidR="001F44F8" w:rsidRPr="006E7E8A" w:rsidRDefault="001F44F8" w:rsidP="00967306">
            <w:pPr>
              <w:spacing w:before="100" w:beforeAutospacing="1" w:after="100" w:afterAutospacing="1"/>
              <w:jc w:val="center"/>
              <w:rPr>
                <w:rFonts w:ascii="Myriad Pro" w:hAnsi="Myriad Pro" w:cs="Arial"/>
                <w:sz w:val="28"/>
                <w:szCs w:val="28"/>
              </w:rPr>
            </w:pPr>
          </w:p>
          <w:p w:rsidR="001F44F8" w:rsidRPr="006E7E8A" w:rsidRDefault="001F44F8" w:rsidP="00967306">
            <w:pPr>
              <w:spacing w:before="100" w:beforeAutospacing="1" w:after="100" w:afterAutospacing="1"/>
              <w:jc w:val="center"/>
              <w:rPr>
                <w:rFonts w:ascii="Myriad Pro" w:hAnsi="Myriad Pro" w:cs="Arial"/>
                <w:sz w:val="28"/>
                <w:szCs w:val="28"/>
              </w:rPr>
            </w:pPr>
          </w:p>
          <w:p w:rsidR="001F44F8" w:rsidRPr="006E7E8A" w:rsidRDefault="001F44F8" w:rsidP="00967306">
            <w:pPr>
              <w:spacing w:before="100" w:beforeAutospacing="1" w:after="100" w:afterAutospacing="1"/>
              <w:jc w:val="center"/>
              <w:rPr>
                <w:rFonts w:ascii="Myriad Pro" w:hAnsi="Myriad Pro" w:cs="Times New Roman"/>
                <w:sz w:val="28"/>
                <w:szCs w:val="28"/>
              </w:rPr>
            </w:pPr>
            <w:r w:rsidRPr="006E7E8A">
              <w:rPr>
                <w:rFonts w:ascii="Myriad Pro" w:hAnsi="Myriad Pro" w:cs="Arial"/>
                <w:sz w:val="28"/>
                <w:szCs w:val="28"/>
              </w:rPr>
              <w:t>Величина топливно</w:t>
            </w:r>
            <w:r w:rsidRPr="006E7E8A">
              <w:rPr>
                <w:rFonts w:ascii="Myriad Pro" w:hAnsi="Myriad Pro" w:cs="Times New Roman"/>
                <w:sz w:val="28"/>
                <w:szCs w:val="28"/>
              </w:rPr>
              <w:t xml:space="preserve">й </w:t>
            </w:r>
            <w:r w:rsidRPr="006E7E8A">
              <w:rPr>
                <w:rFonts w:ascii="Myriad Pro" w:hAnsi="Myriad Pro" w:cs="Arial"/>
                <w:sz w:val="28"/>
                <w:szCs w:val="28"/>
              </w:rPr>
              <w:t xml:space="preserve">надбавки, % </w:t>
            </w:r>
            <w:r w:rsidRPr="006E7E8A">
              <w:rPr>
                <w:rFonts w:ascii="Myriad Pro" w:hAnsi="Myriad Pro" w:cs="Arial"/>
                <w:sz w:val="28"/>
                <w:szCs w:val="28"/>
              </w:rPr>
              <w:lastRenderedPageBreak/>
              <w:t>тарифа на перевозку</w:t>
            </w:r>
          </w:p>
          <w:p w:rsidR="001F44F8" w:rsidRPr="006E7E8A" w:rsidRDefault="001F44F8" w:rsidP="00967306">
            <w:pPr>
              <w:spacing w:before="100" w:beforeAutospacing="1" w:after="100" w:afterAutospacing="1"/>
              <w:jc w:val="center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</w:p>
        </w:tc>
      </w:tr>
      <w:tr w:rsidR="001F44F8" w:rsidRPr="006E7E8A" w:rsidTr="00967306">
        <w:tc>
          <w:tcPr>
            <w:tcW w:w="2391" w:type="dxa"/>
          </w:tcPr>
          <w:p w:rsidR="001F44F8" w:rsidRPr="006E7E8A" w:rsidRDefault="001F44F8" w:rsidP="00967306">
            <w:pPr>
              <w:spacing w:before="100" w:beforeAutospacing="1" w:after="100" w:afterAutospacing="1"/>
              <w:jc w:val="center"/>
              <w:rPr>
                <w:rFonts w:ascii="Myriad Pro" w:hAnsi="Myriad Pro" w:cs="Times New Roman"/>
                <w:sz w:val="28"/>
                <w:szCs w:val="28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</w:rPr>
              <w:lastRenderedPageBreak/>
              <w:t>От</w:t>
            </w:r>
          </w:p>
        </w:tc>
        <w:tc>
          <w:tcPr>
            <w:tcW w:w="2391" w:type="dxa"/>
          </w:tcPr>
          <w:p w:rsidR="001F44F8" w:rsidRPr="006E7E8A" w:rsidRDefault="001F44F8" w:rsidP="00967306">
            <w:pPr>
              <w:spacing w:before="100" w:beforeAutospacing="1" w:after="100" w:afterAutospacing="1"/>
              <w:jc w:val="center"/>
              <w:rPr>
                <w:rFonts w:ascii="Myriad Pro" w:hAnsi="Myriad Pro" w:cs="Times New Roman"/>
                <w:sz w:val="28"/>
                <w:szCs w:val="28"/>
              </w:rPr>
            </w:pPr>
            <w:proofErr w:type="spellStart"/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До</w:t>
            </w:r>
            <w:proofErr w:type="spellEnd"/>
          </w:p>
        </w:tc>
        <w:tc>
          <w:tcPr>
            <w:tcW w:w="4783" w:type="dxa"/>
            <w:vMerge/>
          </w:tcPr>
          <w:p w:rsidR="001F44F8" w:rsidRPr="006E7E8A" w:rsidRDefault="001F44F8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</w:p>
        </w:tc>
      </w:tr>
      <w:tr w:rsidR="001F44F8" w:rsidRPr="006E7E8A" w:rsidTr="00967306">
        <w:trPr>
          <w:trHeight w:val="370"/>
        </w:trPr>
        <w:tc>
          <w:tcPr>
            <w:tcW w:w="2391" w:type="dxa"/>
          </w:tcPr>
          <w:p w:rsidR="001F44F8" w:rsidRPr="006E7E8A" w:rsidRDefault="001F44F8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</w:p>
        </w:tc>
        <w:tc>
          <w:tcPr>
            <w:tcW w:w="2391" w:type="dxa"/>
          </w:tcPr>
          <w:p w:rsidR="001F44F8" w:rsidRPr="006E7E8A" w:rsidRDefault="006B5F95" w:rsidP="00603994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</w:rPr>
            </w:pPr>
            <w:r w:rsidRPr="006E7E8A">
              <w:rPr>
                <w:rFonts w:ascii="Myriad Pro" w:hAnsi="Myriad Pro" w:cs="Arial"/>
                <w:sz w:val="28"/>
                <w:szCs w:val="28"/>
              </w:rPr>
              <w:t>3</w:t>
            </w:r>
            <w:r w:rsidR="00603994" w:rsidRPr="006E7E8A">
              <w:rPr>
                <w:rFonts w:ascii="Myriad Pro" w:hAnsi="Myriad Pro" w:cs="Arial"/>
                <w:sz w:val="28"/>
                <w:szCs w:val="28"/>
              </w:rPr>
              <w:t>6</w:t>
            </w:r>
            <w:r w:rsidR="001F44F8" w:rsidRPr="006E7E8A">
              <w:rPr>
                <w:rFonts w:ascii="Myriad Pro" w:hAnsi="Myriad Pro" w:cs="Arial"/>
                <w:sz w:val="28"/>
                <w:szCs w:val="28"/>
              </w:rPr>
              <w:t>,</w:t>
            </w:r>
            <w:r w:rsidR="00603994" w:rsidRPr="006E7E8A">
              <w:rPr>
                <w:rFonts w:ascii="Myriad Pro" w:hAnsi="Myriad Pro" w:cs="Arial"/>
                <w:sz w:val="28"/>
                <w:szCs w:val="28"/>
              </w:rPr>
              <w:t>00</w:t>
            </w:r>
          </w:p>
        </w:tc>
        <w:tc>
          <w:tcPr>
            <w:tcW w:w="4783" w:type="dxa"/>
          </w:tcPr>
          <w:p w:rsidR="001F44F8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0</w:t>
            </w:r>
            <w:r w:rsidR="001F44F8" w:rsidRPr="006E7E8A">
              <w:rPr>
                <w:rFonts w:ascii="Myriad Pro" w:hAnsi="Myriad Pro" w:cs="Times New Roman"/>
                <w:sz w:val="28"/>
                <w:szCs w:val="28"/>
              </w:rPr>
              <w:t>%</w:t>
            </w:r>
          </w:p>
        </w:tc>
      </w:tr>
      <w:tr w:rsidR="001F44F8" w:rsidRPr="006E7E8A" w:rsidTr="00967306">
        <w:trPr>
          <w:trHeight w:val="397"/>
        </w:trPr>
        <w:tc>
          <w:tcPr>
            <w:tcW w:w="2391" w:type="dxa"/>
          </w:tcPr>
          <w:p w:rsidR="001F44F8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36</w:t>
            </w:r>
            <w:r w:rsidR="001F44F8" w:rsidRPr="006E7E8A">
              <w:rPr>
                <w:rFonts w:ascii="Myriad Pro" w:hAnsi="Myriad Pro" w:cs="Times New Roman"/>
                <w:sz w:val="28"/>
                <w:szCs w:val="28"/>
              </w:rPr>
              <w:t>,00</w:t>
            </w:r>
          </w:p>
        </w:tc>
        <w:tc>
          <w:tcPr>
            <w:tcW w:w="2391" w:type="dxa"/>
          </w:tcPr>
          <w:p w:rsidR="001F44F8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</w:rPr>
            </w:pPr>
            <w:r w:rsidRPr="006E7E8A">
              <w:rPr>
                <w:rFonts w:ascii="Myriad Pro" w:hAnsi="Myriad Pro" w:cs="Arial"/>
                <w:sz w:val="28"/>
                <w:szCs w:val="28"/>
              </w:rPr>
              <w:t>36</w:t>
            </w:r>
            <w:r w:rsidR="001F44F8" w:rsidRPr="006E7E8A">
              <w:rPr>
                <w:rFonts w:ascii="Myriad Pro" w:hAnsi="Myriad Pro" w:cs="Arial"/>
                <w:sz w:val="28"/>
                <w:szCs w:val="28"/>
              </w:rPr>
              <w:t xml:space="preserve">,99 </w:t>
            </w:r>
          </w:p>
        </w:tc>
        <w:tc>
          <w:tcPr>
            <w:tcW w:w="4783" w:type="dxa"/>
          </w:tcPr>
          <w:p w:rsidR="001F44F8" w:rsidRPr="006E7E8A" w:rsidRDefault="00603994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2</w:t>
            </w:r>
            <w:r w:rsidR="00F73880" w:rsidRPr="006E7E8A">
              <w:rPr>
                <w:rFonts w:ascii="Myriad Pro" w:hAnsi="Myriad Pro" w:cs="Times New Roman"/>
                <w:sz w:val="28"/>
                <w:szCs w:val="28"/>
              </w:rPr>
              <w:t>%</w:t>
            </w:r>
          </w:p>
        </w:tc>
      </w:tr>
      <w:tr w:rsidR="001F44F8" w:rsidRPr="006E7E8A" w:rsidTr="00967306">
        <w:tc>
          <w:tcPr>
            <w:tcW w:w="2391" w:type="dxa"/>
          </w:tcPr>
          <w:p w:rsidR="001F44F8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37</w:t>
            </w:r>
            <w:r w:rsidR="001F44F8" w:rsidRPr="006E7E8A">
              <w:rPr>
                <w:rFonts w:ascii="Myriad Pro" w:hAnsi="Myriad Pro" w:cs="Times New Roman"/>
                <w:sz w:val="28"/>
                <w:szCs w:val="28"/>
              </w:rPr>
              <w:t>,00</w:t>
            </w:r>
          </w:p>
        </w:tc>
        <w:tc>
          <w:tcPr>
            <w:tcW w:w="2391" w:type="dxa"/>
          </w:tcPr>
          <w:p w:rsidR="001F44F8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</w:rPr>
            </w:pPr>
            <w:r w:rsidRPr="006E7E8A">
              <w:rPr>
                <w:rFonts w:ascii="Myriad Pro" w:hAnsi="Myriad Pro" w:cs="Arial"/>
                <w:sz w:val="28"/>
                <w:szCs w:val="28"/>
              </w:rPr>
              <w:t>37</w:t>
            </w:r>
            <w:r w:rsidR="001F44F8" w:rsidRPr="006E7E8A">
              <w:rPr>
                <w:rFonts w:ascii="Myriad Pro" w:hAnsi="Myriad Pro" w:cs="Arial"/>
                <w:sz w:val="28"/>
                <w:szCs w:val="28"/>
              </w:rPr>
              <w:t xml:space="preserve">,99 </w:t>
            </w:r>
          </w:p>
        </w:tc>
        <w:tc>
          <w:tcPr>
            <w:tcW w:w="4783" w:type="dxa"/>
          </w:tcPr>
          <w:p w:rsidR="001F44F8" w:rsidRPr="006E7E8A" w:rsidRDefault="00603994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4</w:t>
            </w:r>
            <w:r w:rsidR="00F73880" w:rsidRPr="006E7E8A">
              <w:rPr>
                <w:rFonts w:ascii="Myriad Pro" w:hAnsi="Myriad Pro" w:cs="Times New Roman"/>
                <w:sz w:val="28"/>
                <w:szCs w:val="28"/>
              </w:rPr>
              <w:t>%</w:t>
            </w:r>
          </w:p>
        </w:tc>
      </w:tr>
      <w:tr w:rsidR="006B5F95" w:rsidRPr="006E7E8A" w:rsidTr="00967306">
        <w:tc>
          <w:tcPr>
            <w:tcW w:w="2391" w:type="dxa"/>
          </w:tcPr>
          <w:p w:rsidR="006B5F95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38</w:t>
            </w:r>
            <w:r w:rsidRPr="006E7E8A">
              <w:rPr>
                <w:rFonts w:ascii="Myriad Pro" w:hAnsi="Myriad Pro" w:cs="Times New Roman"/>
                <w:sz w:val="28"/>
                <w:szCs w:val="28"/>
              </w:rPr>
              <w:t>,00</w:t>
            </w:r>
          </w:p>
        </w:tc>
        <w:tc>
          <w:tcPr>
            <w:tcW w:w="2391" w:type="dxa"/>
          </w:tcPr>
          <w:p w:rsidR="006B5F95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38,99</w:t>
            </w:r>
          </w:p>
        </w:tc>
        <w:tc>
          <w:tcPr>
            <w:tcW w:w="4783" w:type="dxa"/>
          </w:tcPr>
          <w:p w:rsidR="006B5F95" w:rsidRPr="006E7E8A" w:rsidRDefault="00603994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6</w:t>
            </w:r>
            <w:r w:rsidR="00F73880" w:rsidRPr="006E7E8A">
              <w:rPr>
                <w:rFonts w:ascii="Myriad Pro" w:hAnsi="Myriad Pro" w:cs="Times New Roman"/>
                <w:sz w:val="28"/>
                <w:szCs w:val="28"/>
              </w:rPr>
              <w:t>%</w:t>
            </w:r>
          </w:p>
        </w:tc>
      </w:tr>
      <w:tr w:rsidR="006B5F95" w:rsidRPr="006E7E8A" w:rsidTr="00967306">
        <w:tc>
          <w:tcPr>
            <w:tcW w:w="2391" w:type="dxa"/>
          </w:tcPr>
          <w:p w:rsidR="006B5F95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39</w:t>
            </w:r>
            <w:r w:rsidRPr="006E7E8A">
              <w:rPr>
                <w:rFonts w:ascii="Myriad Pro" w:hAnsi="Myriad Pro" w:cs="Times New Roman"/>
                <w:sz w:val="28"/>
                <w:szCs w:val="28"/>
              </w:rPr>
              <w:t>,00</w:t>
            </w:r>
          </w:p>
        </w:tc>
        <w:tc>
          <w:tcPr>
            <w:tcW w:w="2391" w:type="dxa"/>
          </w:tcPr>
          <w:p w:rsidR="006B5F95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39,99</w:t>
            </w:r>
          </w:p>
        </w:tc>
        <w:tc>
          <w:tcPr>
            <w:tcW w:w="4783" w:type="dxa"/>
          </w:tcPr>
          <w:p w:rsidR="006B5F95" w:rsidRPr="006E7E8A" w:rsidRDefault="00603994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8</w:t>
            </w:r>
            <w:r w:rsidR="00F73880" w:rsidRPr="006E7E8A">
              <w:rPr>
                <w:rFonts w:ascii="Myriad Pro" w:hAnsi="Myriad Pro" w:cs="Times New Roman"/>
                <w:sz w:val="28"/>
                <w:szCs w:val="28"/>
              </w:rPr>
              <w:t>%</w:t>
            </w:r>
          </w:p>
        </w:tc>
      </w:tr>
      <w:tr w:rsidR="006B5F95" w:rsidRPr="006E7E8A" w:rsidTr="00967306">
        <w:tc>
          <w:tcPr>
            <w:tcW w:w="2391" w:type="dxa"/>
          </w:tcPr>
          <w:p w:rsidR="006B5F95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40</w:t>
            </w:r>
            <w:r w:rsidRPr="006E7E8A">
              <w:rPr>
                <w:rFonts w:ascii="Myriad Pro" w:hAnsi="Myriad Pro" w:cs="Times New Roman"/>
                <w:sz w:val="28"/>
                <w:szCs w:val="28"/>
              </w:rPr>
              <w:t>,00</w:t>
            </w:r>
          </w:p>
        </w:tc>
        <w:tc>
          <w:tcPr>
            <w:tcW w:w="2391" w:type="dxa"/>
          </w:tcPr>
          <w:p w:rsidR="006B5F95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40,99</w:t>
            </w:r>
          </w:p>
        </w:tc>
        <w:tc>
          <w:tcPr>
            <w:tcW w:w="4783" w:type="dxa"/>
          </w:tcPr>
          <w:p w:rsidR="006B5F95" w:rsidRPr="006E7E8A" w:rsidRDefault="00603994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10</w:t>
            </w:r>
            <w:r w:rsidR="00F73880" w:rsidRPr="006E7E8A">
              <w:rPr>
                <w:rFonts w:ascii="Myriad Pro" w:hAnsi="Myriad Pro" w:cs="Times New Roman"/>
                <w:sz w:val="28"/>
                <w:szCs w:val="28"/>
              </w:rPr>
              <w:t>%</w:t>
            </w:r>
          </w:p>
        </w:tc>
      </w:tr>
      <w:tr w:rsidR="006B5F95" w:rsidRPr="006E7E8A" w:rsidTr="00967306">
        <w:tc>
          <w:tcPr>
            <w:tcW w:w="2391" w:type="dxa"/>
          </w:tcPr>
          <w:p w:rsidR="006B5F95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41</w:t>
            </w:r>
            <w:r w:rsidRPr="006E7E8A">
              <w:rPr>
                <w:rFonts w:ascii="Myriad Pro" w:hAnsi="Myriad Pro" w:cs="Times New Roman"/>
                <w:sz w:val="28"/>
                <w:szCs w:val="28"/>
              </w:rPr>
              <w:t>,00</w:t>
            </w:r>
          </w:p>
        </w:tc>
        <w:tc>
          <w:tcPr>
            <w:tcW w:w="2391" w:type="dxa"/>
          </w:tcPr>
          <w:p w:rsidR="006B5F95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41,99</w:t>
            </w:r>
          </w:p>
        </w:tc>
        <w:tc>
          <w:tcPr>
            <w:tcW w:w="4783" w:type="dxa"/>
          </w:tcPr>
          <w:p w:rsidR="006B5F95" w:rsidRPr="006E7E8A" w:rsidRDefault="00603994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12</w:t>
            </w:r>
            <w:r w:rsidR="00F73880" w:rsidRPr="006E7E8A">
              <w:rPr>
                <w:rFonts w:ascii="Myriad Pro" w:hAnsi="Myriad Pro" w:cs="Times New Roman"/>
                <w:sz w:val="28"/>
                <w:szCs w:val="28"/>
              </w:rPr>
              <w:t>%</w:t>
            </w:r>
          </w:p>
        </w:tc>
      </w:tr>
      <w:tr w:rsidR="006B5F95" w:rsidRPr="006E7E8A" w:rsidTr="00967306">
        <w:tc>
          <w:tcPr>
            <w:tcW w:w="2391" w:type="dxa"/>
          </w:tcPr>
          <w:p w:rsidR="006B5F95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42</w:t>
            </w:r>
            <w:r w:rsidRPr="006E7E8A">
              <w:rPr>
                <w:rFonts w:ascii="Myriad Pro" w:hAnsi="Myriad Pro" w:cs="Times New Roman"/>
                <w:sz w:val="28"/>
                <w:szCs w:val="28"/>
              </w:rPr>
              <w:t>,00</w:t>
            </w:r>
          </w:p>
        </w:tc>
        <w:tc>
          <w:tcPr>
            <w:tcW w:w="2391" w:type="dxa"/>
          </w:tcPr>
          <w:p w:rsidR="006B5F95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42,99</w:t>
            </w:r>
          </w:p>
        </w:tc>
        <w:tc>
          <w:tcPr>
            <w:tcW w:w="4783" w:type="dxa"/>
          </w:tcPr>
          <w:p w:rsidR="006B5F95" w:rsidRPr="006E7E8A" w:rsidRDefault="00603994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14</w:t>
            </w:r>
            <w:r w:rsidR="00F73880" w:rsidRPr="006E7E8A">
              <w:rPr>
                <w:rFonts w:ascii="Myriad Pro" w:hAnsi="Myriad Pro" w:cs="Times New Roman"/>
                <w:sz w:val="28"/>
                <w:szCs w:val="28"/>
              </w:rPr>
              <w:t>%</w:t>
            </w:r>
          </w:p>
        </w:tc>
      </w:tr>
      <w:tr w:rsidR="006B5F95" w:rsidRPr="006E7E8A" w:rsidTr="00967306">
        <w:tc>
          <w:tcPr>
            <w:tcW w:w="2391" w:type="dxa"/>
          </w:tcPr>
          <w:p w:rsidR="006B5F95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43</w:t>
            </w:r>
            <w:r w:rsidRPr="006E7E8A">
              <w:rPr>
                <w:rFonts w:ascii="Myriad Pro" w:hAnsi="Myriad Pro" w:cs="Times New Roman"/>
                <w:sz w:val="28"/>
                <w:szCs w:val="28"/>
              </w:rPr>
              <w:t>,00</w:t>
            </w:r>
          </w:p>
        </w:tc>
        <w:tc>
          <w:tcPr>
            <w:tcW w:w="2391" w:type="dxa"/>
          </w:tcPr>
          <w:p w:rsidR="006B5F95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43,99</w:t>
            </w:r>
          </w:p>
        </w:tc>
        <w:tc>
          <w:tcPr>
            <w:tcW w:w="4783" w:type="dxa"/>
          </w:tcPr>
          <w:p w:rsidR="006B5F95" w:rsidRPr="006E7E8A" w:rsidRDefault="00603994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16</w:t>
            </w:r>
            <w:r w:rsidR="00F73880" w:rsidRPr="006E7E8A">
              <w:rPr>
                <w:rFonts w:ascii="Myriad Pro" w:hAnsi="Myriad Pro" w:cs="Times New Roman"/>
                <w:sz w:val="28"/>
                <w:szCs w:val="28"/>
              </w:rPr>
              <w:t>%</w:t>
            </w:r>
          </w:p>
        </w:tc>
      </w:tr>
      <w:tr w:rsidR="006B5F95" w:rsidRPr="006E7E8A" w:rsidTr="00967306">
        <w:tc>
          <w:tcPr>
            <w:tcW w:w="2391" w:type="dxa"/>
          </w:tcPr>
          <w:p w:rsidR="006B5F95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44</w:t>
            </w:r>
            <w:r w:rsidRPr="006E7E8A">
              <w:rPr>
                <w:rFonts w:ascii="Myriad Pro" w:hAnsi="Myriad Pro" w:cs="Times New Roman"/>
                <w:sz w:val="28"/>
                <w:szCs w:val="28"/>
              </w:rPr>
              <w:t>,00</w:t>
            </w:r>
          </w:p>
        </w:tc>
        <w:tc>
          <w:tcPr>
            <w:tcW w:w="2391" w:type="dxa"/>
          </w:tcPr>
          <w:p w:rsidR="006B5F95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44,99</w:t>
            </w:r>
          </w:p>
        </w:tc>
        <w:tc>
          <w:tcPr>
            <w:tcW w:w="4783" w:type="dxa"/>
          </w:tcPr>
          <w:p w:rsidR="006B5F95" w:rsidRPr="006E7E8A" w:rsidRDefault="00603994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18</w:t>
            </w:r>
            <w:r w:rsidR="00F73880" w:rsidRPr="006E7E8A">
              <w:rPr>
                <w:rFonts w:ascii="Myriad Pro" w:hAnsi="Myriad Pro" w:cs="Times New Roman"/>
                <w:sz w:val="28"/>
                <w:szCs w:val="28"/>
              </w:rPr>
              <w:t>%</w:t>
            </w:r>
          </w:p>
        </w:tc>
      </w:tr>
      <w:tr w:rsidR="006B5F95" w:rsidRPr="006E7E8A" w:rsidTr="00967306">
        <w:tc>
          <w:tcPr>
            <w:tcW w:w="2391" w:type="dxa"/>
          </w:tcPr>
          <w:p w:rsidR="006B5F95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45</w:t>
            </w:r>
            <w:r w:rsidRPr="006E7E8A">
              <w:rPr>
                <w:rFonts w:ascii="Myriad Pro" w:hAnsi="Myriad Pro" w:cs="Times New Roman"/>
                <w:sz w:val="28"/>
                <w:szCs w:val="28"/>
              </w:rPr>
              <w:t>,00</w:t>
            </w:r>
          </w:p>
        </w:tc>
        <w:tc>
          <w:tcPr>
            <w:tcW w:w="2391" w:type="dxa"/>
          </w:tcPr>
          <w:p w:rsidR="006B5F95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45,99</w:t>
            </w:r>
          </w:p>
        </w:tc>
        <w:tc>
          <w:tcPr>
            <w:tcW w:w="4783" w:type="dxa"/>
          </w:tcPr>
          <w:p w:rsidR="006B5F95" w:rsidRPr="006E7E8A" w:rsidRDefault="00603994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20</w:t>
            </w:r>
            <w:r w:rsidR="00F73880" w:rsidRPr="006E7E8A">
              <w:rPr>
                <w:rFonts w:ascii="Myriad Pro" w:hAnsi="Myriad Pro" w:cs="Times New Roman"/>
                <w:sz w:val="28"/>
                <w:szCs w:val="28"/>
              </w:rPr>
              <w:t>%</w:t>
            </w:r>
          </w:p>
        </w:tc>
      </w:tr>
      <w:tr w:rsidR="006B5F95" w:rsidRPr="006E7E8A" w:rsidTr="00967306">
        <w:tc>
          <w:tcPr>
            <w:tcW w:w="2391" w:type="dxa"/>
          </w:tcPr>
          <w:p w:rsidR="006B5F95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46</w:t>
            </w:r>
            <w:r w:rsidRPr="006E7E8A">
              <w:rPr>
                <w:rFonts w:ascii="Myriad Pro" w:hAnsi="Myriad Pro" w:cs="Times New Roman"/>
                <w:sz w:val="28"/>
                <w:szCs w:val="28"/>
              </w:rPr>
              <w:t>,00</w:t>
            </w:r>
          </w:p>
        </w:tc>
        <w:tc>
          <w:tcPr>
            <w:tcW w:w="2391" w:type="dxa"/>
          </w:tcPr>
          <w:p w:rsidR="006B5F95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46,99</w:t>
            </w:r>
          </w:p>
        </w:tc>
        <w:tc>
          <w:tcPr>
            <w:tcW w:w="4783" w:type="dxa"/>
          </w:tcPr>
          <w:p w:rsidR="006B5F95" w:rsidRPr="006E7E8A" w:rsidRDefault="00603994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22</w:t>
            </w:r>
            <w:r w:rsidR="00F73880" w:rsidRPr="006E7E8A">
              <w:rPr>
                <w:rFonts w:ascii="Myriad Pro" w:hAnsi="Myriad Pro" w:cs="Times New Roman"/>
                <w:sz w:val="28"/>
                <w:szCs w:val="28"/>
              </w:rPr>
              <w:t>%</w:t>
            </w:r>
          </w:p>
        </w:tc>
      </w:tr>
      <w:tr w:rsidR="006B5F95" w:rsidRPr="006E7E8A" w:rsidTr="00967306">
        <w:tc>
          <w:tcPr>
            <w:tcW w:w="2391" w:type="dxa"/>
          </w:tcPr>
          <w:p w:rsidR="006B5F95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47</w:t>
            </w:r>
            <w:r w:rsidRPr="006E7E8A">
              <w:rPr>
                <w:rFonts w:ascii="Myriad Pro" w:hAnsi="Myriad Pro" w:cs="Times New Roman"/>
                <w:sz w:val="28"/>
                <w:szCs w:val="28"/>
              </w:rPr>
              <w:t>,00</w:t>
            </w:r>
          </w:p>
        </w:tc>
        <w:tc>
          <w:tcPr>
            <w:tcW w:w="2391" w:type="dxa"/>
          </w:tcPr>
          <w:p w:rsidR="006B5F95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47,99</w:t>
            </w:r>
          </w:p>
        </w:tc>
        <w:tc>
          <w:tcPr>
            <w:tcW w:w="4783" w:type="dxa"/>
          </w:tcPr>
          <w:p w:rsidR="006B5F95" w:rsidRPr="006E7E8A" w:rsidRDefault="00603994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24</w:t>
            </w:r>
            <w:r w:rsidR="00F73880" w:rsidRPr="006E7E8A">
              <w:rPr>
                <w:rFonts w:ascii="Myriad Pro" w:hAnsi="Myriad Pro" w:cs="Times New Roman"/>
                <w:sz w:val="28"/>
                <w:szCs w:val="28"/>
              </w:rPr>
              <w:t>%</w:t>
            </w:r>
          </w:p>
        </w:tc>
      </w:tr>
      <w:tr w:rsidR="006B5F95" w:rsidRPr="006E7E8A" w:rsidTr="00967306">
        <w:tc>
          <w:tcPr>
            <w:tcW w:w="2391" w:type="dxa"/>
          </w:tcPr>
          <w:p w:rsidR="006B5F95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48</w:t>
            </w:r>
            <w:r w:rsidRPr="006E7E8A">
              <w:rPr>
                <w:rFonts w:ascii="Myriad Pro" w:hAnsi="Myriad Pro" w:cs="Times New Roman"/>
                <w:sz w:val="28"/>
                <w:szCs w:val="28"/>
              </w:rPr>
              <w:t>,00</w:t>
            </w:r>
          </w:p>
        </w:tc>
        <w:tc>
          <w:tcPr>
            <w:tcW w:w="2391" w:type="dxa"/>
          </w:tcPr>
          <w:p w:rsidR="006B5F95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48,99</w:t>
            </w:r>
          </w:p>
        </w:tc>
        <w:tc>
          <w:tcPr>
            <w:tcW w:w="4783" w:type="dxa"/>
          </w:tcPr>
          <w:p w:rsidR="006B5F95" w:rsidRPr="006E7E8A" w:rsidRDefault="00603994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26</w:t>
            </w:r>
            <w:r w:rsidR="00F73880" w:rsidRPr="006E7E8A">
              <w:rPr>
                <w:rFonts w:ascii="Myriad Pro" w:hAnsi="Myriad Pro" w:cs="Times New Roman"/>
                <w:sz w:val="28"/>
                <w:szCs w:val="28"/>
              </w:rPr>
              <w:t>%</w:t>
            </w:r>
          </w:p>
        </w:tc>
      </w:tr>
      <w:tr w:rsidR="006B5F95" w:rsidRPr="006E7E8A" w:rsidTr="00967306">
        <w:tc>
          <w:tcPr>
            <w:tcW w:w="2391" w:type="dxa"/>
          </w:tcPr>
          <w:p w:rsidR="006B5F95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49</w:t>
            </w:r>
            <w:r w:rsidRPr="006E7E8A">
              <w:rPr>
                <w:rFonts w:ascii="Myriad Pro" w:hAnsi="Myriad Pro" w:cs="Times New Roman"/>
                <w:sz w:val="28"/>
                <w:szCs w:val="28"/>
              </w:rPr>
              <w:t>,00</w:t>
            </w:r>
          </w:p>
        </w:tc>
        <w:tc>
          <w:tcPr>
            <w:tcW w:w="2391" w:type="dxa"/>
          </w:tcPr>
          <w:p w:rsidR="006B5F95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49,99</w:t>
            </w:r>
          </w:p>
        </w:tc>
        <w:tc>
          <w:tcPr>
            <w:tcW w:w="4783" w:type="dxa"/>
          </w:tcPr>
          <w:p w:rsidR="006B5F95" w:rsidRPr="006E7E8A" w:rsidRDefault="00603994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28</w:t>
            </w:r>
            <w:r w:rsidR="00F73880" w:rsidRPr="006E7E8A">
              <w:rPr>
                <w:rFonts w:ascii="Myriad Pro" w:hAnsi="Myriad Pro" w:cs="Times New Roman"/>
                <w:sz w:val="28"/>
                <w:szCs w:val="28"/>
              </w:rPr>
              <w:t>%</w:t>
            </w:r>
          </w:p>
        </w:tc>
      </w:tr>
      <w:tr w:rsidR="006B5F95" w:rsidRPr="006E7E8A" w:rsidTr="00967306">
        <w:tc>
          <w:tcPr>
            <w:tcW w:w="2391" w:type="dxa"/>
          </w:tcPr>
          <w:p w:rsidR="006B5F95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50</w:t>
            </w:r>
            <w:r w:rsidRPr="006E7E8A">
              <w:rPr>
                <w:rFonts w:ascii="Myriad Pro" w:hAnsi="Myriad Pro" w:cs="Times New Roman"/>
                <w:sz w:val="28"/>
                <w:szCs w:val="28"/>
              </w:rPr>
              <w:t>,00</w:t>
            </w:r>
          </w:p>
        </w:tc>
        <w:tc>
          <w:tcPr>
            <w:tcW w:w="2391" w:type="dxa"/>
          </w:tcPr>
          <w:p w:rsidR="006B5F95" w:rsidRPr="006E7E8A" w:rsidRDefault="006B5F95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50,99</w:t>
            </w:r>
          </w:p>
        </w:tc>
        <w:tc>
          <w:tcPr>
            <w:tcW w:w="4783" w:type="dxa"/>
          </w:tcPr>
          <w:p w:rsidR="006B5F95" w:rsidRPr="006E7E8A" w:rsidRDefault="00603994" w:rsidP="00967306">
            <w:pPr>
              <w:spacing w:before="100" w:beforeAutospacing="1" w:after="100" w:afterAutospacing="1"/>
              <w:rPr>
                <w:rFonts w:ascii="Myriad Pro" w:hAnsi="Myriad Pro" w:cs="Times New Roman"/>
                <w:sz w:val="28"/>
                <w:szCs w:val="28"/>
                <w:lang w:val="en-US"/>
              </w:rPr>
            </w:pPr>
            <w:r w:rsidRPr="006E7E8A">
              <w:rPr>
                <w:rFonts w:ascii="Myriad Pro" w:hAnsi="Myriad Pro" w:cs="Times New Roman"/>
                <w:sz w:val="28"/>
                <w:szCs w:val="28"/>
                <w:lang w:val="en-US"/>
              </w:rPr>
              <w:t>30</w:t>
            </w:r>
            <w:r w:rsidR="00F73880" w:rsidRPr="006E7E8A">
              <w:rPr>
                <w:rFonts w:ascii="Myriad Pro" w:hAnsi="Myriad Pro" w:cs="Times New Roman"/>
                <w:sz w:val="28"/>
                <w:szCs w:val="28"/>
              </w:rPr>
              <w:t>%</w:t>
            </w:r>
          </w:p>
        </w:tc>
      </w:tr>
    </w:tbl>
    <w:p w:rsidR="001F44F8" w:rsidRPr="006E7E8A" w:rsidRDefault="001F44F8" w:rsidP="001F44F8">
      <w:pPr>
        <w:spacing w:before="100" w:beforeAutospacing="1" w:after="100" w:afterAutospacing="1"/>
        <w:rPr>
          <w:rFonts w:ascii="Myriad Pro" w:hAnsi="Myriad Pro" w:cs="Times New Roman"/>
          <w:sz w:val="28"/>
          <w:szCs w:val="28"/>
          <w:lang w:val="en-US"/>
        </w:rPr>
      </w:pPr>
    </w:p>
    <w:p w:rsidR="001F44F8" w:rsidRPr="006E7E8A" w:rsidRDefault="001F44F8" w:rsidP="001F44F8">
      <w:pPr>
        <w:spacing w:before="100" w:beforeAutospacing="1" w:after="100" w:afterAutospacing="1"/>
        <w:rPr>
          <w:rFonts w:ascii="Myriad Pro" w:hAnsi="Myriad Pro" w:cs="Times New Roman"/>
          <w:sz w:val="28"/>
          <w:szCs w:val="28"/>
          <w:lang w:val="en-US"/>
        </w:rPr>
      </w:pPr>
      <w:r w:rsidRPr="006E7E8A">
        <w:rPr>
          <w:rFonts w:ascii="Myriad Pro" w:hAnsi="Myriad Pro" w:cs="Arial"/>
          <w:sz w:val="28"/>
          <w:szCs w:val="28"/>
        </w:rPr>
        <w:t xml:space="preserve">Ссылка на </w:t>
      </w:r>
      <w:proofErr w:type="spellStart"/>
      <w:r w:rsidRPr="006E7E8A">
        <w:rPr>
          <w:rFonts w:ascii="Myriad Pro" w:hAnsi="Myriad Pro" w:cs="Arial"/>
          <w:sz w:val="28"/>
          <w:szCs w:val="28"/>
          <w:lang w:val="en-US"/>
        </w:rPr>
        <w:t>официальный</w:t>
      </w:r>
      <w:proofErr w:type="spellEnd"/>
      <w:r w:rsidRPr="006E7E8A">
        <w:rPr>
          <w:rFonts w:ascii="Myriad Pro" w:hAnsi="Myriad Pro" w:cs="Arial"/>
          <w:sz w:val="28"/>
          <w:szCs w:val="28"/>
          <w:lang w:val="en-US"/>
        </w:rPr>
        <w:t xml:space="preserve"> </w:t>
      </w:r>
      <w:r w:rsidRPr="006E7E8A">
        <w:rPr>
          <w:rFonts w:ascii="Myriad Pro" w:hAnsi="Myriad Pro" w:cs="Arial"/>
          <w:sz w:val="28"/>
          <w:szCs w:val="28"/>
        </w:rPr>
        <w:t>са</w:t>
      </w:r>
      <w:r w:rsidRPr="006E7E8A">
        <w:rPr>
          <w:rFonts w:ascii="Myriad Pro" w:hAnsi="Myriad Pro" w:cs="Times New Roman"/>
          <w:sz w:val="28"/>
          <w:szCs w:val="28"/>
        </w:rPr>
        <w:t>йт</w:t>
      </w:r>
      <w:r w:rsidRPr="006E7E8A">
        <w:rPr>
          <w:rFonts w:ascii="Myriad Pro" w:hAnsi="Myriad Pro" w:cs="Times New Roman"/>
          <w:sz w:val="28"/>
          <w:szCs w:val="28"/>
          <w:lang w:val="en-US"/>
        </w:rPr>
        <w:t xml:space="preserve"> </w:t>
      </w:r>
      <w:r w:rsidRPr="006E7E8A">
        <w:rPr>
          <w:rFonts w:ascii="Myriad Pro" w:hAnsi="Myriad Pro" w:cs="Arial"/>
          <w:sz w:val="28"/>
          <w:szCs w:val="28"/>
        </w:rPr>
        <w:t>Федерально</w:t>
      </w:r>
      <w:r w:rsidRPr="006E7E8A">
        <w:rPr>
          <w:rFonts w:ascii="Myriad Pro" w:hAnsi="Myriad Pro" w:cs="Times New Roman"/>
          <w:sz w:val="28"/>
          <w:szCs w:val="28"/>
        </w:rPr>
        <w:t xml:space="preserve">й </w:t>
      </w:r>
      <w:r w:rsidRPr="006E7E8A">
        <w:rPr>
          <w:rFonts w:ascii="Myriad Pro" w:hAnsi="Myriad Pro" w:cs="Arial"/>
          <w:sz w:val="28"/>
          <w:szCs w:val="28"/>
        </w:rPr>
        <w:t xml:space="preserve">службы </w:t>
      </w:r>
      <w:proofErr w:type="spellStart"/>
      <w:r w:rsidRPr="006E7E8A">
        <w:rPr>
          <w:rFonts w:ascii="Myriad Pro" w:hAnsi="Myriad Pro" w:cs="Arial"/>
          <w:sz w:val="28"/>
          <w:szCs w:val="28"/>
        </w:rPr>
        <w:t>государственноq</w:t>
      </w:r>
      <w:proofErr w:type="spellEnd"/>
      <w:r w:rsidRPr="006E7E8A">
        <w:rPr>
          <w:rFonts w:ascii="Myriad Pro" w:hAnsi="Myriad Pro" w:cs="Arial"/>
          <w:sz w:val="28"/>
          <w:szCs w:val="28"/>
        </w:rPr>
        <w:t xml:space="preserve"> статистики РФ, где доступна информация о средних потребительских ценах за литр дизельного топлива по РФ</w:t>
      </w:r>
      <w:r w:rsidR="006B5F95" w:rsidRPr="006E7E8A">
        <w:rPr>
          <w:rFonts w:ascii="Myriad Pro" w:hAnsi="Myriad Pro"/>
          <w:sz w:val="28"/>
          <w:szCs w:val="28"/>
        </w:rPr>
        <w:t xml:space="preserve"> </w:t>
      </w:r>
      <w:r w:rsidR="006B5F95" w:rsidRPr="006E7E8A">
        <w:rPr>
          <w:rFonts w:ascii="Myriad Pro" w:hAnsi="Myriad Pro" w:cs="Arial"/>
          <w:color w:val="3366FF"/>
          <w:sz w:val="28"/>
          <w:szCs w:val="28"/>
        </w:rPr>
        <w:t>http://www.gks.ru/bgd/free/b04_03/IssWWW.exe/Stg/d06/60.htm</w:t>
      </w:r>
    </w:p>
    <w:p w:rsidR="00B917AB" w:rsidRPr="007145CE" w:rsidRDefault="00B917AB">
      <w:pPr>
        <w:rPr>
          <w:rFonts w:ascii="Myriad Pro" w:hAnsi="Myriad Pro"/>
        </w:rPr>
      </w:pPr>
    </w:p>
    <w:sectPr w:rsidR="00B917AB" w:rsidRPr="007145CE" w:rsidSect="00B917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F8"/>
    <w:rsid w:val="001F44F8"/>
    <w:rsid w:val="00603994"/>
    <w:rsid w:val="006B5F95"/>
    <w:rsid w:val="006E7E8A"/>
    <w:rsid w:val="007145CE"/>
    <w:rsid w:val="00967306"/>
    <w:rsid w:val="00B917AB"/>
    <w:rsid w:val="00BE0390"/>
    <w:rsid w:val="00F46E36"/>
    <w:rsid w:val="00F73880"/>
    <w:rsid w:val="00FD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415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327</Words>
  <Characters>1867</Characters>
  <Application>Microsoft Macintosh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cp:lastPrinted>2016-04-22T07:28:00Z</cp:lastPrinted>
  <dcterms:created xsi:type="dcterms:W3CDTF">2016-02-15T17:17:00Z</dcterms:created>
  <dcterms:modified xsi:type="dcterms:W3CDTF">2016-04-22T08:03:00Z</dcterms:modified>
</cp:coreProperties>
</file>